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B0DD47" w14:textId="099C8832" w:rsidR="006A5821" w:rsidRDefault="0051450B" w:rsidP="0051450B">
      <w:pPr>
        <w:spacing w:after="0"/>
        <w:rPr>
          <w:sz w:val="24"/>
          <w:szCs w:val="24"/>
        </w:rPr>
      </w:pPr>
      <w:r>
        <w:rPr>
          <w:sz w:val="24"/>
          <w:szCs w:val="24"/>
        </w:rPr>
        <w:t>Drayton’s Annual Parish Meeting took place in the village hall on Thursday 14</w:t>
      </w:r>
      <w:r w:rsidRPr="0051450B">
        <w:rPr>
          <w:sz w:val="24"/>
          <w:szCs w:val="24"/>
          <w:vertAlign w:val="superscript"/>
        </w:rPr>
        <w:t>th</w:t>
      </w:r>
      <w:r>
        <w:rPr>
          <w:sz w:val="24"/>
          <w:szCs w:val="24"/>
        </w:rPr>
        <w:t xml:space="preserve"> May 2026 at 7.30 pm. Present with  Cllr Mrs N Musgrave in the Chair were Cllrs Mr P Brown, Mrs H Taylor, Mrs A Turner, Mr D Webb, 9 residents and C/Cllr Mr C Brant.</w:t>
      </w:r>
    </w:p>
    <w:p w14:paraId="02D3F3FD" w14:textId="77777777" w:rsidR="0051450B" w:rsidRDefault="0051450B" w:rsidP="0051450B">
      <w:pPr>
        <w:spacing w:after="0"/>
        <w:rPr>
          <w:sz w:val="24"/>
          <w:szCs w:val="24"/>
        </w:rPr>
      </w:pPr>
    </w:p>
    <w:p w14:paraId="01B70376" w14:textId="3E921C8E" w:rsidR="0051450B" w:rsidRDefault="0051450B" w:rsidP="0051450B">
      <w:pPr>
        <w:spacing w:after="0"/>
        <w:rPr>
          <w:sz w:val="24"/>
          <w:szCs w:val="24"/>
        </w:rPr>
      </w:pPr>
      <w:r>
        <w:rPr>
          <w:sz w:val="24"/>
          <w:szCs w:val="24"/>
        </w:rPr>
        <w:t xml:space="preserve">The meeting started with a short silence in memory of Mrs Dorothy Foulk a </w:t>
      </w:r>
      <w:r w:rsidR="006B4450">
        <w:rPr>
          <w:sz w:val="24"/>
          <w:szCs w:val="24"/>
        </w:rPr>
        <w:t>long-time</w:t>
      </w:r>
      <w:r>
        <w:rPr>
          <w:sz w:val="24"/>
          <w:szCs w:val="24"/>
        </w:rPr>
        <w:t xml:space="preserve"> resident of the village who had served for many years on the Parish Council, the village hall committee and the Metcalfe Charity. She also served the church as Church Warden.</w:t>
      </w:r>
    </w:p>
    <w:p w14:paraId="55BDC0A4" w14:textId="77777777" w:rsidR="001A1F4A" w:rsidRDefault="001A1F4A" w:rsidP="0051450B">
      <w:pPr>
        <w:spacing w:after="0"/>
        <w:rPr>
          <w:sz w:val="24"/>
          <w:szCs w:val="24"/>
        </w:rPr>
      </w:pPr>
    </w:p>
    <w:p w14:paraId="32E67946" w14:textId="5D200A07" w:rsidR="001A1F4A" w:rsidRDefault="001A1F4A" w:rsidP="0051450B">
      <w:pPr>
        <w:spacing w:after="0"/>
        <w:rPr>
          <w:sz w:val="24"/>
          <w:szCs w:val="24"/>
        </w:rPr>
      </w:pPr>
      <w:r>
        <w:rPr>
          <w:sz w:val="24"/>
          <w:szCs w:val="24"/>
        </w:rPr>
        <w:t>22/26  The minutes of the November Parish meeting were agreed</w:t>
      </w:r>
    </w:p>
    <w:p w14:paraId="3B79C1E7" w14:textId="77777777" w:rsidR="001A1F4A" w:rsidRDefault="001A1F4A" w:rsidP="0051450B">
      <w:pPr>
        <w:spacing w:after="0"/>
        <w:rPr>
          <w:sz w:val="24"/>
          <w:szCs w:val="24"/>
        </w:rPr>
      </w:pPr>
    </w:p>
    <w:p w14:paraId="1B615113" w14:textId="222BB1D5" w:rsidR="001A1F4A" w:rsidRDefault="001A1F4A" w:rsidP="0051450B">
      <w:pPr>
        <w:spacing w:after="0"/>
        <w:rPr>
          <w:sz w:val="24"/>
          <w:szCs w:val="24"/>
        </w:rPr>
      </w:pPr>
      <w:r>
        <w:rPr>
          <w:sz w:val="24"/>
          <w:szCs w:val="24"/>
        </w:rPr>
        <w:t xml:space="preserve">23/26 </w:t>
      </w:r>
      <w:r>
        <w:rPr>
          <w:b/>
          <w:bCs/>
          <w:sz w:val="24"/>
          <w:szCs w:val="24"/>
        </w:rPr>
        <w:t xml:space="preserve">TVP  </w:t>
      </w:r>
      <w:r>
        <w:rPr>
          <w:sz w:val="24"/>
          <w:szCs w:val="24"/>
        </w:rPr>
        <w:t xml:space="preserve">The local Community Police </w:t>
      </w:r>
      <w:r w:rsidR="00126B19">
        <w:rPr>
          <w:sz w:val="24"/>
          <w:szCs w:val="24"/>
        </w:rPr>
        <w:t xml:space="preserve">Support </w:t>
      </w:r>
      <w:r>
        <w:rPr>
          <w:sz w:val="24"/>
          <w:szCs w:val="24"/>
        </w:rPr>
        <w:t>Office</w:t>
      </w:r>
      <w:r w:rsidR="00126B19">
        <w:rPr>
          <w:sz w:val="24"/>
          <w:szCs w:val="24"/>
        </w:rPr>
        <w:t>r</w:t>
      </w:r>
      <w:r>
        <w:rPr>
          <w:sz w:val="24"/>
          <w:szCs w:val="24"/>
        </w:rPr>
        <w:t xml:space="preserve"> Bryan Till</w:t>
      </w:r>
      <w:r w:rsidR="00126B19">
        <w:rPr>
          <w:sz w:val="24"/>
          <w:szCs w:val="24"/>
        </w:rPr>
        <w:t>y</w:t>
      </w:r>
      <w:r>
        <w:rPr>
          <w:sz w:val="24"/>
          <w:szCs w:val="24"/>
        </w:rPr>
        <w:t>er attended to update the village. He emphasi</w:t>
      </w:r>
      <w:r w:rsidR="00E27A2D">
        <w:rPr>
          <w:sz w:val="24"/>
          <w:szCs w:val="24"/>
        </w:rPr>
        <w:t>s</w:t>
      </w:r>
      <w:r>
        <w:rPr>
          <w:sz w:val="24"/>
          <w:szCs w:val="24"/>
        </w:rPr>
        <w:t>ed the need to inform the police of illegal activities if it is happening 999 if not use 101</w:t>
      </w:r>
    </w:p>
    <w:p w14:paraId="197E0362" w14:textId="6A7CA3E3" w:rsidR="001A1F4A" w:rsidRDefault="001A1F4A" w:rsidP="0051450B">
      <w:pPr>
        <w:spacing w:after="0"/>
        <w:rPr>
          <w:sz w:val="24"/>
          <w:szCs w:val="24"/>
        </w:rPr>
      </w:pPr>
      <w:r>
        <w:rPr>
          <w:sz w:val="24"/>
          <w:szCs w:val="24"/>
        </w:rPr>
        <w:t>There continued to be shed break</w:t>
      </w:r>
      <w:r w:rsidR="00E27A2D">
        <w:rPr>
          <w:sz w:val="24"/>
          <w:szCs w:val="24"/>
        </w:rPr>
        <w:t xml:space="preserve"> </w:t>
      </w:r>
      <w:r>
        <w:rPr>
          <w:sz w:val="24"/>
          <w:szCs w:val="24"/>
        </w:rPr>
        <w:t>ins in the area</w:t>
      </w:r>
      <w:r w:rsidR="00E27A2D">
        <w:rPr>
          <w:sz w:val="24"/>
          <w:szCs w:val="24"/>
        </w:rPr>
        <w:t xml:space="preserve"> as well as motorbike activity. The new system appears to be providing better cover for the village. </w:t>
      </w:r>
      <w:r w:rsidR="00126B19">
        <w:rPr>
          <w:sz w:val="24"/>
          <w:szCs w:val="24"/>
        </w:rPr>
        <w:t xml:space="preserve">The </w:t>
      </w:r>
      <w:r w:rsidR="006B4450">
        <w:rPr>
          <w:sz w:val="24"/>
          <w:szCs w:val="24"/>
        </w:rPr>
        <w:t>Officer</w:t>
      </w:r>
      <w:r w:rsidR="00E27A2D">
        <w:rPr>
          <w:sz w:val="24"/>
          <w:szCs w:val="24"/>
        </w:rPr>
        <w:t xml:space="preserve"> was thanked for his attendance. </w:t>
      </w:r>
    </w:p>
    <w:p w14:paraId="55160419" w14:textId="77777777" w:rsidR="0067165C" w:rsidRDefault="0067165C" w:rsidP="0051450B">
      <w:pPr>
        <w:spacing w:after="0"/>
        <w:rPr>
          <w:sz w:val="24"/>
          <w:szCs w:val="24"/>
        </w:rPr>
      </w:pPr>
    </w:p>
    <w:p w14:paraId="71CB0DFD" w14:textId="4BA0F211" w:rsidR="0067165C" w:rsidRDefault="0067165C" w:rsidP="0051450B">
      <w:pPr>
        <w:spacing w:after="0"/>
        <w:rPr>
          <w:sz w:val="24"/>
          <w:szCs w:val="24"/>
        </w:rPr>
      </w:pPr>
      <w:r>
        <w:rPr>
          <w:sz w:val="24"/>
          <w:szCs w:val="24"/>
        </w:rPr>
        <w:t xml:space="preserve">24/26 </w:t>
      </w:r>
      <w:r>
        <w:rPr>
          <w:b/>
          <w:bCs/>
          <w:sz w:val="24"/>
          <w:szCs w:val="24"/>
        </w:rPr>
        <w:t>Matters Arising</w:t>
      </w:r>
    </w:p>
    <w:p w14:paraId="2E8D75F1" w14:textId="5D03C30F" w:rsidR="0067165C" w:rsidRDefault="0067165C" w:rsidP="0051450B">
      <w:pPr>
        <w:spacing w:after="0"/>
        <w:rPr>
          <w:sz w:val="24"/>
          <w:szCs w:val="24"/>
        </w:rPr>
      </w:pPr>
      <w:r>
        <w:rPr>
          <w:sz w:val="24"/>
          <w:szCs w:val="24"/>
        </w:rPr>
        <w:t>24/26/1 Highways The A422 will be closed for surface dressing this month. The Parish Council are still concerned about the underlying state of the road. The council will contact OCC to make sure the gullies are cleaned again as several are blocked.</w:t>
      </w:r>
    </w:p>
    <w:p w14:paraId="7DC1442D" w14:textId="79AC8A77" w:rsidR="0067165C" w:rsidRDefault="0067165C" w:rsidP="0051450B">
      <w:pPr>
        <w:spacing w:after="0"/>
        <w:rPr>
          <w:sz w:val="24"/>
          <w:szCs w:val="24"/>
        </w:rPr>
      </w:pPr>
      <w:r>
        <w:rPr>
          <w:sz w:val="24"/>
          <w:szCs w:val="24"/>
        </w:rPr>
        <w:t>24/26/2 VAS signs  The new signs have been purchased and will be erected by OCC at either end of the village. The old VAS will be replaced by OCC at no cost to the village. The Council will continue to press for this to done as soon as possible although no time scale has been given.</w:t>
      </w:r>
    </w:p>
    <w:p w14:paraId="69630DD4" w14:textId="77777777" w:rsidR="0067165C" w:rsidRDefault="0067165C" w:rsidP="0051450B">
      <w:pPr>
        <w:spacing w:after="0"/>
        <w:rPr>
          <w:sz w:val="24"/>
          <w:szCs w:val="24"/>
        </w:rPr>
      </w:pPr>
    </w:p>
    <w:p w14:paraId="32177A77" w14:textId="11E6EDED" w:rsidR="0067165C" w:rsidRDefault="0067165C" w:rsidP="0051450B">
      <w:pPr>
        <w:spacing w:after="0"/>
        <w:rPr>
          <w:sz w:val="24"/>
          <w:szCs w:val="24"/>
        </w:rPr>
      </w:pPr>
      <w:r>
        <w:rPr>
          <w:sz w:val="24"/>
          <w:szCs w:val="24"/>
        </w:rPr>
        <w:t xml:space="preserve">25/26 </w:t>
      </w:r>
      <w:r>
        <w:rPr>
          <w:b/>
          <w:bCs/>
          <w:sz w:val="24"/>
          <w:szCs w:val="24"/>
        </w:rPr>
        <w:t>PLANNING</w:t>
      </w:r>
    </w:p>
    <w:p w14:paraId="0208A9DB" w14:textId="5380D527" w:rsidR="0067165C" w:rsidRDefault="0067165C" w:rsidP="0051450B">
      <w:pPr>
        <w:spacing w:after="0"/>
        <w:rPr>
          <w:sz w:val="24"/>
          <w:szCs w:val="24"/>
        </w:rPr>
      </w:pPr>
      <w:r>
        <w:rPr>
          <w:sz w:val="24"/>
          <w:szCs w:val="24"/>
        </w:rPr>
        <w:t>25/26/1 The Solar installation application has still not been dec</w:t>
      </w:r>
      <w:r w:rsidR="001546A4">
        <w:rPr>
          <w:sz w:val="24"/>
          <w:szCs w:val="24"/>
        </w:rPr>
        <w:t>ided</w:t>
      </w:r>
      <w:r w:rsidR="006B4450">
        <w:rPr>
          <w:sz w:val="24"/>
          <w:szCs w:val="24"/>
        </w:rPr>
        <w:t>.</w:t>
      </w:r>
    </w:p>
    <w:p w14:paraId="4FC6922C" w14:textId="2869205C" w:rsidR="001546A4" w:rsidRDefault="001546A4" w:rsidP="0051450B">
      <w:pPr>
        <w:spacing w:after="0"/>
        <w:rPr>
          <w:sz w:val="24"/>
          <w:szCs w:val="24"/>
        </w:rPr>
      </w:pPr>
      <w:r>
        <w:rPr>
          <w:sz w:val="24"/>
          <w:szCs w:val="24"/>
        </w:rPr>
        <w:t>25/26/2 The Trinity Application north of the Drayton Lodge development. The Chair outlined the local villages’ objections to these extra houses especially as there appears room for further expansion. Objections range from it being out of  Local Plan Policy, environmental affects on the countryside and surrounding villages and lack of infrastructure especially the storm water problems through Drayton.</w:t>
      </w:r>
    </w:p>
    <w:p w14:paraId="1F459155" w14:textId="77777777" w:rsidR="001546A4" w:rsidRDefault="001546A4" w:rsidP="0051450B">
      <w:pPr>
        <w:spacing w:after="0"/>
        <w:rPr>
          <w:sz w:val="24"/>
          <w:szCs w:val="24"/>
        </w:rPr>
      </w:pPr>
    </w:p>
    <w:p w14:paraId="560AF68B" w14:textId="14EC60A5" w:rsidR="001546A4" w:rsidRDefault="001546A4" w:rsidP="0051450B">
      <w:pPr>
        <w:spacing w:after="0"/>
        <w:rPr>
          <w:sz w:val="24"/>
          <w:szCs w:val="24"/>
        </w:rPr>
      </w:pPr>
      <w:r>
        <w:rPr>
          <w:sz w:val="24"/>
          <w:szCs w:val="24"/>
        </w:rPr>
        <w:t xml:space="preserve">26/26 </w:t>
      </w:r>
      <w:r>
        <w:rPr>
          <w:b/>
          <w:bCs/>
          <w:sz w:val="24"/>
          <w:szCs w:val="24"/>
        </w:rPr>
        <w:t xml:space="preserve">ACCOUNTS  </w:t>
      </w:r>
      <w:r>
        <w:rPr>
          <w:sz w:val="24"/>
          <w:szCs w:val="24"/>
        </w:rPr>
        <w:t>The Council accounts for 2025-2026 were noted and agreed.</w:t>
      </w:r>
    </w:p>
    <w:p w14:paraId="199C6E0B" w14:textId="77777777" w:rsidR="001546A4" w:rsidRDefault="001546A4" w:rsidP="0051450B">
      <w:pPr>
        <w:spacing w:after="0"/>
        <w:rPr>
          <w:sz w:val="24"/>
          <w:szCs w:val="24"/>
        </w:rPr>
      </w:pPr>
    </w:p>
    <w:p w14:paraId="3AA2317E" w14:textId="2700D15B" w:rsidR="001546A4" w:rsidRDefault="001546A4" w:rsidP="0051450B">
      <w:pPr>
        <w:spacing w:after="0"/>
        <w:rPr>
          <w:sz w:val="24"/>
          <w:szCs w:val="24"/>
        </w:rPr>
      </w:pPr>
      <w:r>
        <w:rPr>
          <w:sz w:val="24"/>
          <w:szCs w:val="24"/>
        </w:rPr>
        <w:t>27/26 VILLAGE MATTERS  Concern over the dam and the effect o</w:t>
      </w:r>
      <w:r w:rsidR="00485F55">
        <w:rPr>
          <w:sz w:val="24"/>
          <w:szCs w:val="24"/>
        </w:rPr>
        <w:t>f</w:t>
      </w:r>
      <w:r>
        <w:rPr>
          <w:sz w:val="24"/>
          <w:szCs w:val="24"/>
        </w:rPr>
        <w:t xml:space="preserve"> the storm water problems from the new developments were debated at length and it was agreed the council would emp</w:t>
      </w:r>
      <w:r w:rsidR="00485F55">
        <w:rPr>
          <w:sz w:val="24"/>
          <w:szCs w:val="24"/>
        </w:rPr>
        <w:t>h</w:t>
      </w:r>
      <w:r>
        <w:rPr>
          <w:sz w:val="24"/>
          <w:szCs w:val="24"/>
        </w:rPr>
        <w:t xml:space="preserve">asise </w:t>
      </w:r>
      <w:r w:rsidR="00485F55">
        <w:rPr>
          <w:sz w:val="24"/>
          <w:szCs w:val="24"/>
        </w:rPr>
        <w:t xml:space="preserve">that </w:t>
      </w:r>
      <w:r>
        <w:rPr>
          <w:sz w:val="24"/>
          <w:szCs w:val="24"/>
        </w:rPr>
        <w:t>the need for use</w:t>
      </w:r>
      <w:r w:rsidR="00485F55">
        <w:rPr>
          <w:sz w:val="24"/>
          <w:szCs w:val="24"/>
        </w:rPr>
        <w:t xml:space="preserve"> </w:t>
      </w:r>
      <w:r>
        <w:rPr>
          <w:sz w:val="24"/>
          <w:szCs w:val="24"/>
        </w:rPr>
        <w:t xml:space="preserve">of the dam be </w:t>
      </w:r>
      <w:r w:rsidR="00485F55">
        <w:rPr>
          <w:sz w:val="24"/>
          <w:szCs w:val="24"/>
        </w:rPr>
        <w:t xml:space="preserve">conditioned in any permission with reference to the legislation around </w:t>
      </w:r>
      <w:r w:rsidR="006B4450">
        <w:rPr>
          <w:sz w:val="24"/>
          <w:szCs w:val="24"/>
        </w:rPr>
        <w:t>reservoirs</w:t>
      </w:r>
      <w:r w:rsidR="00485F55">
        <w:rPr>
          <w:sz w:val="24"/>
          <w:szCs w:val="24"/>
        </w:rPr>
        <w:t>.</w:t>
      </w:r>
    </w:p>
    <w:p w14:paraId="49BBA8CF" w14:textId="50442B24" w:rsidR="006B4450" w:rsidRDefault="006B4450" w:rsidP="0051450B">
      <w:pPr>
        <w:spacing w:after="0"/>
        <w:rPr>
          <w:sz w:val="24"/>
          <w:szCs w:val="24"/>
        </w:rPr>
      </w:pPr>
      <w:r>
        <w:rPr>
          <w:sz w:val="24"/>
          <w:szCs w:val="24"/>
        </w:rPr>
        <w:t>The state of the gullies on the A422 was mentioned (see min 24/26/1)</w:t>
      </w:r>
    </w:p>
    <w:p w14:paraId="1449520C" w14:textId="77777777" w:rsidR="006B4450" w:rsidRDefault="006B4450" w:rsidP="0051450B">
      <w:pPr>
        <w:spacing w:after="0"/>
        <w:rPr>
          <w:sz w:val="24"/>
          <w:szCs w:val="24"/>
        </w:rPr>
      </w:pPr>
    </w:p>
    <w:p w14:paraId="53552930" w14:textId="351C7EE6" w:rsidR="006B4450" w:rsidRPr="001546A4" w:rsidRDefault="006B4450" w:rsidP="0051450B">
      <w:pPr>
        <w:spacing w:after="0"/>
        <w:rPr>
          <w:sz w:val="24"/>
          <w:szCs w:val="24"/>
        </w:rPr>
      </w:pPr>
      <w:r>
        <w:rPr>
          <w:sz w:val="24"/>
          <w:szCs w:val="24"/>
        </w:rPr>
        <w:t>The meeting ended at 8.40 pm</w:t>
      </w:r>
    </w:p>
    <w:p w14:paraId="24EB1E88" w14:textId="77777777" w:rsidR="0067165C" w:rsidRPr="0067165C" w:rsidRDefault="0067165C" w:rsidP="0051450B">
      <w:pPr>
        <w:spacing w:after="0"/>
        <w:rPr>
          <w:sz w:val="24"/>
          <w:szCs w:val="24"/>
        </w:rPr>
      </w:pPr>
    </w:p>
    <w:sectPr w:rsidR="0067165C" w:rsidRPr="0067165C" w:rsidSect="00E27A2D">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450B"/>
    <w:rsid w:val="000E67FD"/>
    <w:rsid w:val="00126B19"/>
    <w:rsid w:val="001546A4"/>
    <w:rsid w:val="001A1F4A"/>
    <w:rsid w:val="00292A03"/>
    <w:rsid w:val="00485F55"/>
    <w:rsid w:val="0051450B"/>
    <w:rsid w:val="0067165C"/>
    <w:rsid w:val="006A5821"/>
    <w:rsid w:val="006B4450"/>
    <w:rsid w:val="008574EE"/>
    <w:rsid w:val="009C4B61"/>
    <w:rsid w:val="00BE6507"/>
    <w:rsid w:val="00C4135F"/>
    <w:rsid w:val="00E27A2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CB57C8"/>
  <w15:chartTrackingRefBased/>
  <w15:docId w15:val="{676DE4D5-66D0-4CA6-8056-24B6D0CEA2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1450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1450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1450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1450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1450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1450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1450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1450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1450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450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1450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1450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1450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1450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1450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1450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1450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1450B"/>
    <w:rPr>
      <w:rFonts w:eastAsiaTheme="majorEastAsia" w:cstheme="majorBidi"/>
      <w:color w:val="272727" w:themeColor="text1" w:themeTint="D8"/>
    </w:rPr>
  </w:style>
  <w:style w:type="paragraph" w:styleId="Title">
    <w:name w:val="Title"/>
    <w:basedOn w:val="Normal"/>
    <w:next w:val="Normal"/>
    <w:link w:val="TitleChar"/>
    <w:uiPriority w:val="10"/>
    <w:qFormat/>
    <w:rsid w:val="0051450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1450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1450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1450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1450B"/>
    <w:pPr>
      <w:spacing w:before="160"/>
      <w:jc w:val="center"/>
    </w:pPr>
    <w:rPr>
      <w:i/>
      <w:iCs/>
      <w:color w:val="404040" w:themeColor="text1" w:themeTint="BF"/>
    </w:rPr>
  </w:style>
  <w:style w:type="character" w:customStyle="1" w:styleId="QuoteChar">
    <w:name w:val="Quote Char"/>
    <w:basedOn w:val="DefaultParagraphFont"/>
    <w:link w:val="Quote"/>
    <w:uiPriority w:val="29"/>
    <w:rsid w:val="0051450B"/>
    <w:rPr>
      <w:i/>
      <w:iCs/>
      <w:color w:val="404040" w:themeColor="text1" w:themeTint="BF"/>
    </w:rPr>
  </w:style>
  <w:style w:type="paragraph" w:styleId="ListParagraph">
    <w:name w:val="List Paragraph"/>
    <w:basedOn w:val="Normal"/>
    <w:uiPriority w:val="34"/>
    <w:qFormat/>
    <w:rsid w:val="0051450B"/>
    <w:pPr>
      <w:ind w:left="720"/>
      <w:contextualSpacing/>
    </w:pPr>
  </w:style>
  <w:style w:type="character" w:styleId="IntenseEmphasis">
    <w:name w:val="Intense Emphasis"/>
    <w:basedOn w:val="DefaultParagraphFont"/>
    <w:uiPriority w:val="21"/>
    <w:qFormat/>
    <w:rsid w:val="0051450B"/>
    <w:rPr>
      <w:i/>
      <w:iCs/>
      <w:color w:val="2F5496" w:themeColor="accent1" w:themeShade="BF"/>
    </w:rPr>
  </w:style>
  <w:style w:type="paragraph" w:styleId="IntenseQuote">
    <w:name w:val="Intense Quote"/>
    <w:basedOn w:val="Normal"/>
    <w:next w:val="Normal"/>
    <w:link w:val="IntenseQuoteChar"/>
    <w:uiPriority w:val="30"/>
    <w:qFormat/>
    <w:rsid w:val="0051450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1450B"/>
    <w:rPr>
      <w:i/>
      <w:iCs/>
      <w:color w:val="2F5496" w:themeColor="accent1" w:themeShade="BF"/>
    </w:rPr>
  </w:style>
  <w:style w:type="character" w:styleId="IntenseReference">
    <w:name w:val="Intense Reference"/>
    <w:basedOn w:val="DefaultParagraphFont"/>
    <w:uiPriority w:val="32"/>
    <w:qFormat/>
    <w:rsid w:val="0051450B"/>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424</Words>
  <Characters>2050</Characters>
  <Application>Microsoft Office Word</Application>
  <DocSecurity>0</DocSecurity>
  <Lines>38</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Councillor George Reynolds</dc:creator>
  <cp:keywords/>
  <dc:description/>
  <cp:lastModifiedBy>Nina Musgrave</cp:lastModifiedBy>
  <cp:revision>2</cp:revision>
  <dcterms:created xsi:type="dcterms:W3CDTF">2026-06-01T16:08:00Z</dcterms:created>
  <dcterms:modified xsi:type="dcterms:W3CDTF">2026-06-01T16:08:00Z</dcterms:modified>
</cp:coreProperties>
</file>