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9316E" w14:textId="4C61B3B6" w:rsidR="00952415" w:rsidRDefault="008F0524" w:rsidP="008F0524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DRAYTON PARISH COUNCIL</w:t>
      </w:r>
    </w:p>
    <w:p w14:paraId="5B381D97" w14:textId="77777777" w:rsidR="005A67D6" w:rsidRDefault="005A67D6" w:rsidP="008F0524">
      <w:pPr>
        <w:spacing w:after="0"/>
        <w:jc w:val="center"/>
        <w:rPr>
          <w:b/>
          <w:bCs/>
          <w:sz w:val="32"/>
          <w:szCs w:val="32"/>
        </w:rPr>
      </w:pPr>
    </w:p>
    <w:p w14:paraId="1E841C13" w14:textId="479010A9" w:rsidR="008F0524" w:rsidRDefault="008F0524" w:rsidP="008F0524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ANNUAL AUDIT 20</w:t>
      </w:r>
      <w:r w:rsidR="000A0700">
        <w:rPr>
          <w:b/>
          <w:bCs/>
          <w:sz w:val="32"/>
          <w:szCs w:val="32"/>
        </w:rPr>
        <w:t>2</w:t>
      </w:r>
      <w:r w:rsidR="005B4D07">
        <w:rPr>
          <w:b/>
          <w:bCs/>
          <w:sz w:val="32"/>
          <w:szCs w:val="32"/>
        </w:rPr>
        <w:t>4</w:t>
      </w:r>
      <w:r>
        <w:rPr>
          <w:b/>
          <w:bCs/>
          <w:sz w:val="32"/>
          <w:szCs w:val="32"/>
        </w:rPr>
        <w:t>/2</w:t>
      </w:r>
      <w:r w:rsidR="005B4D07">
        <w:rPr>
          <w:b/>
          <w:bCs/>
          <w:sz w:val="32"/>
          <w:szCs w:val="32"/>
        </w:rPr>
        <w:t>5</w:t>
      </w:r>
    </w:p>
    <w:p w14:paraId="712A3C5E" w14:textId="4FB93192" w:rsidR="008F0524" w:rsidRDefault="008F0524" w:rsidP="008F0524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BANK RECONCILIATION, £100+</w:t>
      </w:r>
      <w:r w:rsidR="005A67D6">
        <w:rPr>
          <w:b/>
          <w:bCs/>
          <w:sz w:val="32"/>
          <w:szCs w:val="32"/>
        </w:rPr>
        <w:t xml:space="preserve"> LIST </w:t>
      </w:r>
      <w:r w:rsidR="005A67D6">
        <w:rPr>
          <w:sz w:val="32"/>
          <w:szCs w:val="32"/>
        </w:rPr>
        <w:t>and</w:t>
      </w:r>
      <w:r>
        <w:rPr>
          <w:b/>
          <w:bCs/>
          <w:sz w:val="32"/>
          <w:szCs w:val="32"/>
        </w:rPr>
        <w:t xml:space="preserve"> NOTES</w:t>
      </w:r>
    </w:p>
    <w:p w14:paraId="4C2D94E5" w14:textId="7FDB8AED" w:rsidR="008F0524" w:rsidRDefault="008F0524" w:rsidP="008F0524">
      <w:pPr>
        <w:spacing w:after="0"/>
        <w:rPr>
          <w:b/>
          <w:bCs/>
          <w:sz w:val="24"/>
          <w:szCs w:val="24"/>
        </w:rPr>
      </w:pPr>
    </w:p>
    <w:p w14:paraId="246DA03C" w14:textId="31D01B26" w:rsidR="008F0524" w:rsidRDefault="008F0524" w:rsidP="008F0524">
      <w:pPr>
        <w:spacing w:after="0"/>
        <w:rPr>
          <w:sz w:val="24"/>
          <w:szCs w:val="24"/>
        </w:rPr>
      </w:pPr>
      <w:r>
        <w:rPr>
          <w:sz w:val="24"/>
          <w:szCs w:val="24"/>
        </w:rPr>
        <w:t>Money in Bank 31/3/</w:t>
      </w:r>
      <w:r w:rsidR="006C1AD7">
        <w:rPr>
          <w:sz w:val="24"/>
          <w:szCs w:val="24"/>
        </w:rPr>
        <w:t>2</w:t>
      </w:r>
      <w:r w:rsidR="00BA58F6">
        <w:rPr>
          <w:sz w:val="24"/>
          <w:szCs w:val="24"/>
        </w:rPr>
        <w:t>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</w:t>
      </w:r>
      <w:r w:rsidR="005B4D07">
        <w:rPr>
          <w:sz w:val="24"/>
          <w:szCs w:val="24"/>
        </w:rPr>
        <w:t>40157.12</w:t>
      </w:r>
    </w:p>
    <w:p w14:paraId="6AB1318F" w14:textId="2AC73D1A" w:rsidR="008F0524" w:rsidRDefault="008F0524" w:rsidP="008F0524">
      <w:pPr>
        <w:spacing w:after="0"/>
        <w:rPr>
          <w:sz w:val="24"/>
          <w:szCs w:val="24"/>
        </w:rPr>
      </w:pPr>
    </w:p>
    <w:p w14:paraId="2A4CA6CB" w14:textId="1B3DBDB0" w:rsidR="008F0524" w:rsidRDefault="008F0524" w:rsidP="008F0524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Receipts</w:t>
      </w:r>
      <w:r>
        <w:rPr>
          <w:sz w:val="24"/>
          <w:szCs w:val="24"/>
        </w:rPr>
        <w:tab/>
        <w:t>£</w:t>
      </w:r>
      <w:r w:rsidR="00BA58F6">
        <w:rPr>
          <w:sz w:val="24"/>
          <w:szCs w:val="24"/>
        </w:rPr>
        <w:t xml:space="preserve">  7465.5</w:t>
      </w:r>
      <w:r w:rsidR="00D9283B">
        <w:rPr>
          <w:sz w:val="24"/>
          <w:szCs w:val="24"/>
        </w:rPr>
        <w:t>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Payments  </w:t>
      </w:r>
      <w:r>
        <w:rPr>
          <w:sz w:val="24"/>
          <w:szCs w:val="24"/>
        </w:rPr>
        <w:tab/>
        <w:t>£</w:t>
      </w:r>
      <w:r w:rsidR="00BA58F6">
        <w:rPr>
          <w:sz w:val="24"/>
          <w:szCs w:val="24"/>
        </w:rPr>
        <w:t>7310.22</w:t>
      </w:r>
    </w:p>
    <w:p w14:paraId="0C17FBB4" w14:textId="77777777" w:rsidR="008F0524" w:rsidRDefault="008F0524" w:rsidP="008F0524">
      <w:pPr>
        <w:spacing w:after="0"/>
        <w:rPr>
          <w:sz w:val="24"/>
          <w:szCs w:val="24"/>
        </w:rPr>
      </w:pPr>
    </w:p>
    <w:p w14:paraId="564B2CCC" w14:textId="5D44D07D" w:rsidR="008F0524" w:rsidRDefault="008F0524" w:rsidP="008F0524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Money in Bank  1/4/2</w:t>
      </w:r>
      <w:r w:rsidR="0031311C">
        <w:rPr>
          <w:sz w:val="24"/>
          <w:szCs w:val="24"/>
        </w:rPr>
        <w:t>5</w:t>
      </w:r>
      <w:r w:rsidR="00381A30">
        <w:rPr>
          <w:sz w:val="24"/>
          <w:szCs w:val="24"/>
        </w:rPr>
        <w:t xml:space="preserve">          </w:t>
      </w:r>
      <w:r>
        <w:rPr>
          <w:sz w:val="24"/>
          <w:szCs w:val="24"/>
        </w:rPr>
        <w:t>£</w:t>
      </w:r>
      <w:r w:rsidR="00090BDA">
        <w:rPr>
          <w:sz w:val="24"/>
          <w:szCs w:val="24"/>
        </w:rPr>
        <w:t>4</w:t>
      </w:r>
      <w:r w:rsidR="00BA58F6">
        <w:rPr>
          <w:sz w:val="24"/>
          <w:szCs w:val="24"/>
        </w:rPr>
        <w:t>0312.47</w:t>
      </w:r>
    </w:p>
    <w:p w14:paraId="21B4A571" w14:textId="77777777" w:rsidR="008F0524" w:rsidRDefault="008F0524" w:rsidP="008F0524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===============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=====================</w:t>
      </w:r>
    </w:p>
    <w:p w14:paraId="480A3C07" w14:textId="41EEEB7D" w:rsidR="005A67D6" w:rsidRDefault="008F0524" w:rsidP="008F0524">
      <w:pPr>
        <w:spacing w:after="0"/>
        <w:rPr>
          <w:sz w:val="24"/>
          <w:szCs w:val="24"/>
        </w:rPr>
      </w:pPr>
      <w:r>
        <w:rPr>
          <w:sz w:val="24"/>
          <w:szCs w:val="24"/>
        </w:rPr>
        <w:t>TOTALS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</w:t>
      </w:r>
      <w:r w:rsidR="00090BDA">
        <w:rPr>
          <w:sz w:val="24"/>
          <w:szCs w:val="24"/>
        </w:rPr>
        <w:t>4</w:t>
      </w:r>
      <w:r w:rsidR="00BA58F6">
        <w:rPr>
          <w:sz w:val="24"/>
          <w:szCs w:val="24"/>
        </w:rPr>
        <w:t>7622.6</w:t>
      </w:r>
      <w:r w:rsidR="00D9283B">
        <w:rPr>
          <w:sz w:val="24"/>
          <w:szCs w:val="24"/>
        </w:rPr>
        <w:t>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="00833732">
        <w:rPr>
          <w:sz w:val="24"/>
          <w:szCs w:val="24"/>
        </w:rPr>
        <w:tab/>
      </w:r>
      <w:r w:rsidR="00833732">
        <w:rPr>
          <w:sz w:val="24"/>
          <w:szCs w:val="24"/>
        </w:rPr>
        <w:tab/>
      </w:r>
      <w:r w:rsidR="00833732">
        <w:rPr>
          <w:sz w:val="24"/>
          <w:szCs w:val="24"/>
        </w:rPr>
        <w:tab/>
        <w:t>£</w:t>
      </w:r>
      <w:r w:rsidR="00090BDA">
        <w:rPr>
          <w:sz w:val="24"/>
          <w:szCs w:val="24"/>
        </w:rPr>
        <w:t>4</w:t>
      </w:r>
      <w:r w:rsidR="00BA58F6">
        <w:rPr>
          <w:sz w:val="24"/>
          <w:szCs w:val="24"/>
        </w:rPr>
        <w:t>7622.69</w:t>
      </w:r>
    </w:p>
    <w:p w14:paraId="6E104EC1" w14:textId="61E5BCEC" w:rsidR="00603950" w:rsidRDefault="00603950" w:rsidP="008F0524">
      <w:pPr>
        <w:spacing w:after="0"/>
        <w:rPr>
          <w:sz w:val="24"/>
          <w:szCs w:val="24"/>
        </w:rPr>
      </w:pPr>
    </w:p>
    <w:p w14:paraId="60AFB623" w14:textId="77777777" w:rsidR="005A67D6" w:rsidRDefault="005A67D6" w:rsidP="008F0524">
      <w:pPr>
        <w:spacing w:after="0"/>
        <w:rPr>
          <w:sz w:val="24"/>
          <w:szCs w:val="24"/>
        </w:rPr>
      </w:pPr>
    </w:p>
    <w:p w14:paraId="0E20E2F6" w14:textId="44C96777" w:rsidR="00CC2769" w:rsidRPr="006F591D" w:rsidRDefault="00CC2769" w:rsidP="006F591D">
      <w:pPr>
        <w:spacing w:after="0"/>
        <w:jc w:val="center"/>
        <w:rPr>
          <w:b/>
          <w:bCs/>
          <w:sz w:val="24"/>
          <w:szCs w:val="24"/>
        </w:rPr>
      </w:pPr>
      <w:r w:rsidRPr="006F591D">
        <w:rPr>
          <w:b/>
          <w:bCs/>
          <w:sz w:val="24"/>
          <w:szCs w:val="24"/>
        </w:rPr>
        <w:t>NOTES on A</w:t>
      </w:r>
      <w:r w:rsidR="00205FF6">
        <w:rPr>
          <w:b/>
          <w:bCs/>
          <w:sz w:val="24"/>
          <w:szCs w:val="24"/>
        </w:rPr>
        <w:t xml:space="preserve">CCOUNTING STATEMENTS </w:t>
      </w:r>
      <w:r w:rsidRPr="006F591D">
        <w:rPr>
          <w:b/>
          <w:bCs/>
          <w:sz w:val="24"/>
          <w:szCs w:val="24"/>
        </w:rPr>
        <w:t>explaining major changes</w:t>
      </w:r>
    </w:p>
    <w:p w14:paraId="7B9B8024" w14:textId="178FD0C1" w:rsidR="00CC2769" w:rsidRDefault="00CC2769" w:rsidP="008F0524">
      <w:pPr>
        <w:spacing w:after="0"/>
        <w:rPr>
          <w:sz w:val="24"/>
          <w:szCs w:val="24"/>
        </w:rPr>
      </w:pPr>
    </w:p>
    <w:p w14:paraId="03483058" w14:textId="6925F1A4" w:rsidR="00CC2769" w:rsidRDefault="00CC2769" w:rsidP="00CC276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1)Balances are </w:t>
      </w:r>
      <w:r w:rsidR="005B4D07">
        <w:rPr>
          <w:sz w:val="24"/>
          <w:szCs w:val="24"/>
        </w:rPr>
        <w:t xml:space="preserve"> about the same as the budget deficit has been offset by the OCC grant towards the new VAS signs</w:t>
      </w:r>
    </w:p>
    <w:p w14:paraId="70E7D383" w14:textId="4F456FFB" w:rsidR="00CC2769" w:rsidRDefault="00CC2769" w:rsidP="00CC2769">
      <w:pPr>
        <w:spacing w:after="0"/>
        <w:rPr>
          <w:sz w:val="24"/>
          <w:szCs w:val="24"/>
        </w:rPr>
      </w:pPr>
      <w:r>
        <w:rPr>
          <w:sz w:val="24"/>
          <w:szCs w:val="24"/>
        </w:rPr>
        <w:t>2)</w:t>
      </w:r>
      <w:r w:rsidR="00D57DE0">
        <w:rPr>
          <w:sz w:val="24"/>
          <w:szCs w:val="24"/>
        </w:rPr>
        <w:t>Precept was</w:t>
      </w:r>
      <w:r w:rsidR="005B4D07">
        <w:rPr>
          <w:sz w:val="24"/>
          <w:szCs w:val="24"/>
        </w:rPr>
        <w:t xml:space="preserve"> cut as the number of Band D houses dropped as new build west of the Warwick road were transferred to Banbury</w:t>
      </w:r>
    </w:p>
    <w:p w14:paraId="059D599A" w14:textId="47A3DA1A" w:rsidR="00CC2769" w:rsidRDefault="00CC2769" w:rsidP="00CC276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3) Receipts are </w:t>
      </w:r>
      <w:r w:rsidR="00BA58F6">
        <w:rPr>
          <w:sz w:val="24"/>
          <w:szCs w:val="24"/>
        </w:rPr>
        <w:t>down on last year due to the reduced precept. They are increased by the OCC grant.</w:t>
      </w:r>
    </w:p>
    <w:p w14:paraId="34F4C3C1" w14:textId="33E657A1" w:rsidR="00CC2769" w:rsidRDefault="00CC2769" w:rsidP="00CC2769">
      <w:pPr>
        <w:spacing w:after="0"/>
        <w:rPr>
          <w:sz w:val="24"/>
          <w:szCs w:val="24"/>
        </w:rPr>
      </w:pPr>
      <w:r>
        <w:rPr>
          <w:sz w:val="24"/>
          <w:szCs w:val="24"/>
        </w:rPr>
        <w:t>4)</w:t>
      </w:r>
      <w:r w:rsidR="00D57DE0">
        <w:rPr>
          <w:sz w:val="24"/>
          <w:szCs w:val="24"/>
        </w:rPr>
        <w:t xml:space="preserve"> It has been decided to raise the staff costs slowly each year</w:t>
      </w:r>
    </w:p>
    <w:p w14:paraId="212A32FB" w14:textId="70591A4E" w:rsidR="00CC2769" w:rsidRDefault="00CC2769" w:rsidP="00CC2769">
      <w:pPr>
        <w:spacing w:after="0"/>
        <w:rPr>
          <w:sz w:val="24"/>
          <w:szCs w:val="24"/>
        </w:rPr>
      </w:pPr>
      <w:r>
        <w:rPr>
          <w:sz w:val="24"/>
          <w:szCs w:val="24"/>
        </w:rPr>
        <w:t>6)Total expen</w:t>
      </w:r>
      <w:r w:rsidR="00C43FE6">
        <w:rPr>
          <w:sz w:val="24"/>
          <w:szCs w:val="24"/>
        </w:rPr>
        <w:t>s</w:t>
      </w:r>
      <w:r>
        <w:rPr>
          <w:sz w:val="24"/>
          <w:szCs w:val="24"/>
        </w:rPr>
        <w:t xml:space="preserve">es </w:t>
      </w:r>
      <w:r w:rsidR="00C43FE6">
        <w:rPr>
          <w:sz w:val="24"/>
          <w:szCs w:val="24"/>
        </w:rPr>
        <w:t xml:space="preserve">are </w:t>
      </w:r>
      <w:r w:rsidR="00AA7072">
        <w:rPr>
          <w:sz w:val="24"/>
          <w:szCs w:val="24"/>
        </w:rPr>
        <w:t>up</w:t>
      </w:r>
      <w:r w:rsidR="00806A53">
        <w:rPr>
          <w:sz w:val="24"/>
          <w:szCs w:val="24"/>
        </w:rPr>
        <w:t xml:space="preserve"> </w:t>
      </w:r>
      <w:r w:rsidR="00FF1476">
        <w:rPr>
          <w:sz w:val="24"/>
          <w:szCs w:val="24"/>
        </w:rPr>
        <w:t>due to</w:t>
      </w:r>
      <w:r w:rsidR="00AA7072">
        <w:rPr>
          <w:sz w:val="24"/>
          <w:szCs w:val="24"/>
        </w:rPr>
        <w:t xml:space="preserve"> extra costs</w:t>
      </w:r>
    </w:p>
    <w:p w14:paraId="35EC9BF1" w14:textId="0EFB8A30" w:rsidR="006F591D" w:rsidRPr="0043359A" w:rsidRDefault="006F591D" w:rsidP="00CC2769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7)Balances are up due </w:t>
      </w:r>
      <w:r w:rsidR="00C753E9">
        <w:rPr>
          <w:sz w:val="24"/>
          <w:szCs w:val="24"/>
        </w:rPr>
        <w:t xml:space="preserve">the </w:t>
      </w:r>
      <w:r w:rsidR="0043359A">
        <w:rPr>
          <w:sz w:val="24"/>
          <w:szCs w:val="24"/>
        </w:rPr>
        <w:t>grant from</w:t>
      </w:r>
      <w:r w:rsidR="0043359A" w:rsidRPr="0043359A">
        <w:rPr>
          <w:sz w:val="24"/>
          <w:szCs w:val="24"/>
        </w:rPr>
        <w:t xml:space="preserve"> The Councillor Priority</w:t>
      </w:r>
      <w:r w:rsidR="0043359A">
        <w:rPr>
          <w:sz w:val="24"/>
          <w:szCs w:val="24"/>
        </w:rPr>
        <w:t xml:space="preserve"> Fund</w:t>
      </w:r>
    </w:p>
    <w:p w14:paraId="708B271B" w14:textId="5C1EC75A" w:rsidR="006F591D" w:rsidRDefault="006F591D" w:rsidP="00CC2769">
      <w:pPr>
        <w:spacing w:after="0"/>
        <w:rPr>
          <w:sz w:val="24"/>
          <w:szCs w:val="24"/>
        </w:rPr>
      </w:pPr>
      <w:r>
        <w:rPr>
          <w:sz w:val="24"/>
          <w:szCs w:val="24"/>
        </w:rPr>
        <w:t>9)Asset value</w:t>
      </w:r>
      <w:r w:rsidR="005B4D07">
        <w:rPr>
          <w:sz w:val="24"/>
          <w:szCs w:val="24"/>
        </w:rPr>
        <w:t xml:space="preserve"> remains the same</w:t>
      </w:r>
    </w:p>
    <w:p w14:paraId="12F712EE" w14:textId="2B9DF07B" w:rsidR="002511D2" w:rsidRDefault="002511D2" w:rsidP="00CC2769">
      <w:pPr>
        <w:spacing w:after="0"/>
        <w:rPr>
          <w:sz w:val="24"/>
          <w:szCs w:val="24"/>
        </w:rPr>
      </w:pPr>
    </w:p>
    <w:p w14:paraId="651F651D" w14:textId="77777777" w:rsidR="002511D2" w:rsidRDefault="002511D2" w:rsidP="00CC2769">
      <w:pPr>
        <w:spacing w:after="0"/>
        <w:rPr>
          <w:sz w:val="24"/>
          <w:szCs w:val="24"/>
        </w:rPr>
      </w:pPr>
    </w:p>
    <w:p w14:paraId="580B5104" w14:textId="7F5472E8" w:rsidR="006F591D" w:rsidRDefault="006F591D" w:rsidP="006F591D">
      <w:pPr>
        <w:spacing w:after="0"/>
        <w:jc w:val="center"/>
        <w:rPr>
          <w:b/>
          <w:bCs/>
          <w:sz w:val="24"/>
          <w:szCs w:val="24"/>
        </w:rPr>
      </w:pPr>
      <w:r w:rsidRPr="006F591D">
        <w:rPr>
          <w:b/>
          <w:bCs/>
          <w:sz w:val="24"/>
          <w:szCs w:val="24"/>
        </w:rPr>
        <w:t>INCOME AND EXPENDITURE OVER £100</w:t>
      </w:r>
    </w:p>
    <w:p w14:paraId="65C91A07" w14:textId="3E16E0F7" w:rsidR="006F591D" w:rsidRDefault="006F591D" w:rsidP="006F591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INCOME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EXPENDITURE</w:t>
      </w:r>
    </w:p>
    <w:p w14:paraId="0EC13EFF" w14:textId="38883EDC" w:rsidR="006F591D" w:rsidRDefault="006F591D" w:rsidP="006F591D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Grass grant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</w:t>
      </w:r>
      <w:r w:rsidR="00E7087E">
        <w:rPr>
          <w:sz w:val="24"/>
          <w:szCs w:val="24"/>
        </w:rPr>
        <w:t xml:space="preserve"> </w:t>
      </w:r>
      <w:r w:rsidR="005D4D9E">
        <w:rPr>
          <w:sz w:val="24"/>
          <w:szCs w:val="24"/>
        </w:rPr>
        <w:t xml:space="preserve"> </w:t>
      </w:r>
      <w:r w:rsidR="00E7087E">
        <w:rPr>
          <w:sz w:val="24"/>
          <w:szCs w:val="24"/>
        </w:rPr>
        <w:t xml:space="preserve"> </w:t>
      </w:r>
      <w:r>
        <w:rPr>
          <w:sz w:val="24"/>
          <w:szCs w:val="24"/>
        </w:rPr>
        <w:t>249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Mowing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</w:t>
      </w:r>
      <w:r w:rsidR="00AA7072">
        <w:rPr>
          <w:sz w:val="24"/>
          <w:szCs w:val="24"/>
        </w:rPr>
        <w:t>2088</w:t>
      </w:r>
    </w:p>
    <w:p w14:paraId="2F8555F5" w14:textId="5FCAA550" w:rsidR="006F591D" w:rsidRDefault="006F591D" w:rsidP="006F591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="005D4D9E">
        <w:rPr>
          <w:sz w:val="24"/>
          <w:szCs w:val="24"/>
        </w:rPr>
        <w:t>VAT</w:t>
      </w:r>
      <w:r w:rsidR="005D4D9E">
        <w:rPr>
          <w:sz w:val="24"/>
          <w:szCs w:val="24"/>
        </w:rPr>
        <w:tab/>
      </w:r>
      <w:r w:rsidR="005D4D9E">
        <w:rPr>
          <w:sz w:val="24"/>
          <w:szCs w:val="24"/>
        </w:rPr>
        <w:tab/>
      </w:r>
      <w:r w:rsidR="005D4D9E">
        <w:rPr>
          <w:sz w:val="24"/>
          <w:szCs w:val="24"/>
        </w:rPr>
        <w:tab/>
        <w:t xml:space="preserve">£ </w:t>
      </w:r>
      <w:r w:rsidR="00AA7072">
        <w:rPr>
          <w:sz w:val="24"/>
          <w:szCs w:val="24"/>
        </w:rPr>
        <w:t xml:space="preserve">  </w:t>
      </w:r>
      <w:r w:rsidR="00F8068B">
        <w:rPr>
          <w:sz w:val="24"/>
          <w:szCs w:val="24"/>
        </w:rPr>
        <w:t>701</w:t>
      </w:r>
      <w:r w:rsidR="005D4D9E">
        <w:rPr>
          <w:sz w:val="24"/>
          <w:szCs w:val="24"/>
        </w:rPr>
        <w:tab/>
      </w:r>
      <w:r w:rsidR="0069085E">
        <w:rPr>
          <w:sz w:val="24"/>
          <w:szCs w:val="24"/>
        </w:rPr>
        <w:tab/>
      </w:r>
      <w:r w:rsidR="00AA7072">
        <w:rPr>
          <w:sz w:val="24"/>
          <w:szCs w:val="24"/>
        </w:rPr>
        <w:t xml:space="preserve"> </w:t>
      </w:r>
      <w:r w:rsidR="00AA7072">
        <w:rPr>
          <w:sz w:val="24"/>
          <w:szCs w:val="24"/>
        </w:rPr>
        <w:tab/>
      </w:r>
      <w:r w:rsidR="00C43FE6">
        <w:rPr>
          <w:sz w:val="24"/>
          <w:szCs w:val="24"/>
        </w:rPr>
        <w:t xml:space="preserve">            </w:t>
      </w:r>
      <w:r w:rsidR="0069085E">
        <w:rPr>
          <w:sz w:val="24"/>
          <w:szCs w:val="24"/>
        </w:rPr>
        <w:t>OALC subscription</w:t>
      </w:r>
      <w:r w:rsidR="0069085E">
        <w:rPr>
          <w:sz w:val="24"/>
          <w:szCs w:val="24"/>
        </w:rPr>
        <w:tab/>
        <w:t xml:space="preserve">£  </w:t>
      </w:r>
      <w:r w:rsidR="00C34FEC">
        <w:rPr>
          <w:sz w:val="24"/>
          <w:szCs w:val="24"/>
        </w:rPr>
        <w:t>1</w:t>
      </w:r>
      <w:r w:rsidR="00AA7072">
        <w:rPr>
          <w:sz w:val="24"/>
          <w:szCs w:val="24"/>
        </w:rPr>
        <w:t>6</w:t>
      </w:r>
      <w:r w:rsidR="00F8068B">
        <w:rPr>
          <w:sz w:val="24"/>
          <w:szCs w:val="24"/>
        </w:rPr>
        <w:t>8</w:t>
      </w:r>
    </w:p>
    <w:p w14:paraId="658F27E7" w14:textId="1175489E" w:rsidR="0069085E" w:rsidRDefault="0069085E" w:rsidP="006F591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PRECEPT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</w:t>
      </w:r>
      <w:r w:rsidR="00F8068B">
        <w:rPr>
          <w:sz w:val="24"/>
          <w:szCs w:val="24"/>
        </w:rPr>
        <w:t xml:space="preserve">4000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Insurance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£  </w:t>
      </w:r>
      <w:r w:rsidR="005D4D9E">
        <w:rPr>
          <w:sz w:val="24"/>
          <w:szCs w:val="24"/>
        </w:rPr>
        <w:t>4</w:t>
      </w:r>
      <w:r w:rsidR="00F8068B">
        <w:rPr>
          <w:sz w:val="24"/>
          <w:szCs w:val="24"/>
        </w:rPr>
        <w:t>7</w:t>
      </w:r>
      <w:r w:rsidR="00AA7072">
        <w:rPr>
          <w:sz w:val="24"/>
          <w:szCs w:val="24"/>
        </w:rPr>
        <w:t>9</w:t>
      </w:r>
    </w:p>
    <w:p w14:paraId="04260E5D" w14:textId="505E03A6" w:rsidR="0069085E" w:rsidRDefault="0069085E" w:rsidP="006F591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="00F8068B">
        <w:rPr>
          <w:sz w:val="24"/>
          <w:szCs w:val="24"/>
        </w:rPr>
        <w:t>OCC grant</w:t>
      </w:r>
      <w:r w:rsidR="00F8068B">
        <w:rPr>
          <w:sz w:val="24"/>
          <w:szCs w:val="24"/>
        </w:rPr>
        <w:tab/>
      </w:r>
      <w:r w:rsidR="00F8068B">
        <w:rPr>
          <w:sz w:val="24"/>
          <w:szCs w:val="24"/>
        </w:rPr>
        <w:tab/>
        <w:t>£2142</w:t>
      </w:r>
      <w:r w:rsidR="00F8068B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Vill</w:t>
      </w:r>
      <w:r w:rsidR="005A67D6">
        <w:rPr>
          <w:sz w:val="24"/>
          <w:szCs w:val="24"/>
        </w:rPr>
        <w:t>age</w:t>
      </w:r>
      <w:r>
        <w:rPr>
          <w:sz w:val="24"/>
          <w:szCs w:val="24"/>
        </w:rPr>
        <w:t xml:space="preserve"> hall insurance</w:t>
      </w:r>
      <w:r>
        <w:rPr>
          <w:sz w:val="24"/>
          <w:szCs w:val="24"/>
        </w:rPr>
        <w:tab/>
        <w:t xml:space="preserve">£  </w:t>
      </w:r>
      <w:r w:rsidR="00F8068B">
        <w:rPr>
          <w:sz w:val="24"/>
          <w:szCs w:val="24"/>
        </w:rPr>
        <w:t>899</w:t>
      </w:r>
      <w:r>
        <w:rPr>
          <w:sz w:val="24"/>
          <w:szCs w:val="24"/>
        </w:rPr>
        <w:tab/>
      </w:r>
    </w:p>
    <w:p w14:paraId="6FF8AE9B" w14:textId="5A2E4258" w:rsidR="00E7087E" w:rsidRDefault="00E7087E" w:rsidP="006F591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="00460AE0">
        <w:rPr>
          <w:sz w:val="24"/>
          <w:szCs w:val="24"/>
        </w:rPr>
        <w:t>Interest</w:t>
      </w:r>
      <w:r w:rsidR="00460AE0">
        <w:rPr>
          <w:sz w:val="24"/>
          <w:szCs w:val="24"/>
        </w:rPr>
        <w:tab/>
      </w:r>
      <w:r w:rsidR="00460AE0">
        <w:rPr>
          <w:sz w:val="24"/>
          <w:szCs w:val="24"/>
        </w:rPr>
        <w:tab/>
        <w:t>£  374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3359A">
        <w:rPr>
          <w:sz w:val="24"/>
          <w:szCs w:val="24"/>
        </w:rPr>
        <w:t xml:space="preserve">       </w:t>
      </w:r>
      <w:r w:rsidR="0043359A">
        <w:rPr>
          <w:sz w:val="24"/>
          <w:szCs w:val="24"/>
        </w:rPr>
        <w:tab/>
        <w:t xml:space="preserve">      </w:t>
      </w:r>
      <w:r>
        <w:rPr>
          <w:sz w:val="24"/>
          <w:szCs w:val="24"/>
        </w:rPr>
        <w:tab/>
        <w:t>Dog bin emptying</w:t>
      </w:r>
      <w:r>
        <w:rPr>
          <w:sz w:val="24"/>
          <w:szCs w:val="24"/>
        </w:rPr>
        <w:tab/>
        <w:t xml:space="preserve">£  </w:t>
      </w:r>
      <w:r w:rsidR="00AA7072">
        <w:rPr>
          <w:sz w:val="24"/>
          <w:szCs w:val="24"/>
        </w:rPr>
        <w:t>26</w:t>
      </w:r>
      <w:r w:rsidR="00F8068B">
        <w:rPr>
          <w:sz w:val="24"/>
          <w:szCs w:val="24"/>
        </w:rPr>
        <w:t>8</w:t>
      </w:r>
    </w:p>
    <w:p w14:paraId="1428DB0B" w14:textId="3B59690A" w:rsidR="00431B71" w:rsidRDefault="00E7087E" w:rsidP="006F591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Income tax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£  </w:t>
      </w:r>
      <w:r w:rsidR="006E4F6A">
        <w:rPr>
          <w:sz w:val="24"/>
          <w:szCs w:val="24"/>
        </w:rPr>
        <w:t>2</w:t>
      </w:r>
      <w:r w:rsidR="00A0697C">
        <w:rPr>
          <w:sz w:val="24"/>
          <w:szCs w:val="24"/>
        </w:rPr>
        <w:t>9</w:t>
      </w:r>
      <w:r w:rsidR="00AA7072">
        <w:rPr>
          <w:sz w:val="24"/>
          <w:szCs w:val="24"/>
        </w:rPr>
        <w:t>3</w:t>
      </w:r>
    </w:p>
    <w:p w14:paraId="3EB60D91" w14:textId="73F96BAB" w:rsidR="005A67D6" w:rsidRDefault="005A67D6" w:rsidP="006F591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Clerk</w:t>
      </w:r>
      <w:r w:rsidR="00FF1476">
        <w:rPr>
          <w:sz w:val="24"/>
          <w:szCs w:val="24"/>
        </w:rPr>
        <w:t>’</w:t>
      </w:r>
      <w:r>
        <w:rPr>
          <w:sz w:val="24"/>
          <w:szCs w:val="24"/>
        </w:rPr>
        <w:t>s salary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£ </w:t>
      </w:r>
      <w:r w:rsidR="00AA7072">
        <w:rPr>
          <w:sz w:val="24"/>
          <w:szCs w:val="24"/>
        </w:rPr>
        <w:t>1</w:t>
      </w:r>
      <w:r w:rsidR="00A0697C">
        <w:rPr>
          <w:sz w:val="24"/>
          <w:szCs w:val="24"/>
        </w:rPr>
        <w:t>20</w:t>
      </w:r>
      <w:r w:rsidR="00AA7072">
        <w:rPr>
          <w:sz w:val="24"/>
          <w:szCs w:val="24"/>
        </w:rPr>
        <w:t>0</w:t>
      </w:r>
    </w:p>
    <w:p w14:paraId="4FBAE1D8" w14:textId="085A972D" w:rsidR="005A67D6" w:rsidRDefault="005A67D6" w:rsidP="006F591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A7072">
        <w:rPr>
          <w:sz w:val="24"/>
          <w:szCs w:val="24"/>
        </w:rPr>
        <w:t xml:space="preserve">Grant </w:t>
      </w:r>
      <w:r w:rsidR="00AA7072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£  </w:t>
      </w:r>
    </w:p>
    <w:p w14:paraId="7CCF0241" w14:textId="17E59934" w:rsidR="006E4F6A" w:rsidRDefault="006E4F6A" w:rsidP="006F591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A7072">
        <w:rPr>
          <w:sz w:val="24"/>
          <w:szCs w:val="24"/>
        </w:rPr>
        <w:tab/>
      </w:r>
      <w:r w:rsidR="00F8068B">
        <w:rPr>
          <w:sz w:val="24"/>
          <w:szCs w:val="24"/>
        </w:rPr>
        <w:t>Tree</w:t>
      </w:r>
      <w:r w:rsidR="00AA7072">
        <w:rPr>
          <w:sz w:val="24"/>
          <w:szCs w:val="24"/>
        </w:rPr>
        <w:tab/>
      </w:r>
      <w:r w:rsidR="00AA7072">
        <w:rPr>
          <w:sz w:val="24"/>
          <w:szCs w:val="24"/>
        </w:rPr>
        <w:tab/>
      </w:r>
      <w:r w:rsidR="00AA7072">
        <w:rPr>
          <w:sz w:val="24"/>
          <w:szCs w:val="24"/>
        </w:rPr>
        <w:tab/>
        <w:t xml:space="preserve">£  </w:t>
      </w:r>
      <w:r w:rsidR="00F8068B">
        <w:rPr>
          <w:sz w:val="24"/>
          <w:szCs w:val="24"/>
        </w:rPr>
        <w:t>180</w:t>
      </w:r>
    </w:p>
    <w:p w14:paraId="73B4F0A5" w14:textId="46B21F44" w:rsidR="00BA0012" w:rsidRPr="006F591D" w:rsidRDefault="00BA0012" w:rsidP="006F591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Website </w:t>
      </w:r>
      <w:r w:rsidR="005D4D9E">
        <w:rPr>
          <w:sz w:val="24"/>
          <w:szCs w:val="24"/>
        </w:rPr>
        <w:t xml:space="preserve">    </w:t>
      </w:r>
      <w:r w:rsidR="005D4D9E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£ </w:t>
      </w:r>
      <w:r w:rsidR="005D4D9E">
        <w:rPr>
          <w:sz w:val="24"/>
          <w:szCs w:val="24"/>
        </w:rPr>
        <w:t xml:space="preserve"> </w:t>
      </w:r>
      <w:r w:rsidR="00F8068B">
        <w:rPr>
          <w:sz w:val="24"/>
          <w:szCs w:val="24"/>
        </w:rPr>
        <w:t>288</w:t>
      </w:r>
    </w:p>
    <w:p w14:paraId="33BD4EAE" w14:textId="3E1C9D79" w:rsidR="006F591D" w:rsidRDefault="006F591D" w:rsidP="006F591D">
      <w:pPr>
        <w:spacing w:after="0"/>
        <w:jc w:val="center"/>
        <w:rPr>
          <w:sz w:val="24"/>
          <w:szCs w:val="24"/>
        </w:rPr>
      </w:pPr>
    </w:p>
    <w:p w14:paraId="6AD1FB0E" w14:textId="77777777" w:rsidR="005A67D6" w:rsidRDefault="005A67D6" w:rsidP="006F591D">
      <w:pPr>
        <w:spacing w:after="0"/>
        <w:jc w:val="center"/>
        <w:rPr>
          <w:sz w:val="24"/>
          <w:szCs w:val="24"/>
        </w:rPr>
      </w:pPr>
    </w:p>
    <w:p w14:paraId="534E5EC2" w14:textId="009609EE" w:rsidR="006F591D" w:rsidRPr="00CC2769" w:rsidRDefault="006F591D" w:rsidP="006F591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6F591D" w:rsidRPr="00CC2769" w:rsidSect="00E763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C53C71"/>
    <w:multiLevelType w:val="hybridMultilevel"/>
    <w:tmpl w:val="2954CA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5947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524"/>
    <w:rsid w:val="00090BDA"/>
    <w:rsid w:val="0009397D"/>
    <w:rsid w:val="000A0700"/>
    <w:rsid w:val="00205FF6"/>
    <w:rsid w:val="002511D2"/>
    <w:rsid w:val="00252BA4"/>
    <w:rsid w:val="002E2385"/>
    <w:rsid w:val="0031311C"/>
    <w:rsid w:val="00363950"/>
    <w:rsid w:val="00381A30"/>
    <w:rsid w:val="00431B71"/>
    <w:rsid w:val="0043359A"/>
    <w:rsid w:val="004535D7"/>
    <w:rsid w:val="00460AE0"/>
    <w:rsid w:val="005613B9"/>
    <w:rsid w:val="005A67D6"/>
    <w:rsid w:val="005B4D07"/>
    <w:rsid w:val="005D03B0"/>
    <w:rsid w:val="005D4D9E"/>
    <w:rsid w:val="00603950"/>
    <w:rsid w:val="0069085E"/>
    <w:rsid w:val="006C1AD7"/>
    <w:rsid w:val="006E4F6A"/>
    <w:rsid w:val="006F591D"/>
    <w:rsid w:val="00806A53"/>
    <w:rsid w:val="00824AD4"/>
    <w:rsid w:val="00833732"/>
    <w:rsid w:val="008F0524"/>
    <w:rsid w:val="009340B2"/>
    <w:rsid w:val="00952415"/>
    <w:rsid w:val="00A0697C"/>
    <w:rsid w:val="00A6223A"/>
    <w:rsid w:val="00A864A9"/>
    <w:rsid w:val="00A96F4E"/>
    <w:rsid w:val="00AA7072"/>
    <w:rsid w:val="00B1369D"/>
    <w:rsid w:val="00BA0012"/>
    <w:rsid w:val="00BA58F6"/>
    <w:rsid w:val="00C34769"/>
    <w:rsid w:val="00C34FEC"/>
    <w:rsid w:val="00C43FE6"/>
    <w:rsid w:val="00C753E9"/>
    <w:rsid w:val="00CC2769"/>
    <w:rsid w:val="00D57DE0"/>
    <w:rsid w:val="00D854C3"/>
    <w:rsid w:val="00D9283B"/>
    <w:rsid w:val="00E7087E"/>
    <w:rsid w:val="00E76344"/>
    <w:rsid w:val="00EA7FC6"/>
    <w:rsid w:val="00F8068B"/>
    <w:rsid w:val="00FF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2CE5C"/>
  <w15:chartTrackingRefBased/>
  <w15:docId w15:val="{3388BC8D-D190-42C1-B93D-7E5EFE666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2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Councillor George Reynolds</dc:creator>
  <cp:keywords/>
  <dc:description/>
  <cp:lastModifiedBy>Councillor George Reynolds</cp:lastModifiedBy>
  <cp:revision>8</cp:revision>
  <cp:lastPrinted>2025-04-13T13:33:00Z</cp:lastPrinted>
  <dcterms:created xsi:type="dcterms:W3CDTF">2025-03-29T15:57:00Z</dcterms:created>
  <dcterms:modified xsi:type="dcterms:W3CDTF">2025-04-13T13:36:00Z</dcterms:modified>
</cp:coreProperties>
</file>